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0A" w:rsidRDefault="00FF369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19050" t="0" r="0" b="0"/>
            <wp:docPr id="1" name="Рисунок 1" descr="C:\Users\User\Documents\Scanned Documents\Рисунок (4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44)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E68">
        <w:br w:type="page"/>
      </w:r>
    </w:p>
    <w:p w:rsidR="007C4B0A" w:rsidRPr="00EF1E68" w:rsidRDefault="00FF369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2" name="Рисунок 2" descr="C:\Users\User\Documents\Scanned Documents\Рисунок (4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45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E68" w:rsidRPr="00EF1E68">
        <w:rPr>
          <w:lang w:val="ru-RU"/>
        </w:rPr>
        <w:br w:type="page"/>
      </w:r>
    </w:p>
    <w:p w:rsidR="007C4B0A" w:rsidRDefault="00FF369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19050" t="0" r="0" b="0"/>
            <wp:docPr id="3" name="Рисунок 3" descr="C:\Users\User\Documents\Scanned Documents\Рисунок (5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Scanned Documents\Рисунок (50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E6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5"/>
        <w:gridCol w:w="1487"/>
        <w:gridCol w:w="1750"/>
        <w:gridCol w:w="4799"/>
        <w:gridCol w:w="974"/>
      </w:tblGrid>
      <w:tr w:rsidR="007C4B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7C4B0A" w:rsidRPr="00FF369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7C4B0A" w:rsidRPr="00FF3698">
        <w:trPr>
          <w:trHeight w:hRule="exact" w:val="277"/>
        </w:trPr>
        <w:tc>
          <w:tcPr>
            <w:tcW w:w="76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C4B0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Б1.В.ДВ.25</w:t>
            </w:r>
          </w:p>
        </w:tc>
      </w:tr>
      <w:tr w:rsidR="007C4B0A" w:rsidRPr="00FF36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C4B0A" w:rsidRPr="00FF36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7C4B0A" w:rsidRPr="00FF3698">
        <w:trPr>
          <w:trHeight w:hRule="exact" w:val="277"/>
        </w:trPr>
        <w:tc>
          <w:tcPr>
            <w:tcW w:w="76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C4B0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ОК-8: готовность поддерживать уровень физической подготовки, обеспечивающий полноценную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физической подготовки,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 для поддержания физической подготовки,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качеств,  обеспечивающих полноценную деятельность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уровни физической подготовки,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развития физических качеств для поддержания физической подготовки,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развития физических качеств,  обеспечивающих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полноценную</w:t>
            </w:r>
            <w:proofErr w:type="gramEnd"/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большим арсеналом методов развития физических качеств для поддержания физической подготовки,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обучающихся</w:t>
            </w:r>
          </w:p>
        </w:tc>
      </w:tr>
      <w:tr w:rsidR="007C4B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определенными  методами развития физических качеств для поддержания физической подготовки,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методами развития физических качеств,  обеспечивающих полноценную деятельность обучающихся</w:t>
            </w:r>
          </w:p>
        </w:tc>
      </w:tr>
      <w:tr w:rsidR="007C4B0A" w:rsidRPr="00FF3698">
        <w:trPr>
          <w:trHeight w:hRule="exact" w:val="138"/>
        </w:trPr>
        <w:tc>
          <w:tcPr>
            <w:tcW w:w="76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 использовать приемы оказания первой помощи, методы защиты в условиях чрезвычайных ситуаций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и методы защиты в условиях чрезвычайных ситуаций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защиты в 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 в условиях чрезвычайных ситуаций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и методы защиты в условиях чрезвычайных ситуаций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основные методы защиты в 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 чрезвычайных ситуаций</w:t>
            </w:r>
          </w:p>
        </w:tc>
      </w:tr>
    </w:tbl>
    <w:p w:rsidR="007C4B0A" w:rsidRPr="00EF1E68" w:rsidRDefault="00EF1E68">
      <w:pPr>
        <w:rPr>
          <w:sz w:val="0"/>
          <w:szCs w:val="0"/>
          <w:lang w:val="ru-RU"/>
        </w:rPr>
      </w:pPr>
      <w:r w:rsidRPr="00EF1E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84"/>
        <w:gridCol w:w="3233"/>
        <w:gridCol w:w="4810"/>
        <w:gridCol w:w="974"/>
      </w:tblGrid>
      <w:tr w:rsidR="007C4B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приемы оказания первой помощи в условиях чрезвычайных ситуаций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приемами оказания первой помощи и методами защиты в условиях чрезвычайных ситуаций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методами защиты в условиях чрезвычайных ситуаций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оказания первой помощи в условиях чрезвычайных ситуаций</w:t>
            </w:r>
          </w:p>
        </w:tc>
      </w:tr>
      <w:tr w:rsidR="007C4B0A" w:rsidRPr="00FF3698">
        <w:trPr>
          <w:trHeight w:hRule="exact" w:val="138"/>
        </w:trPr>
        <w:tc>
          <w:tcPr>
            <w:tcW w:w="76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с учетом социальных, возрастных, психофизических и индивидуальных особенностей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C4B0A" w:rsidRPr="00FF36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 с учетом социальных, возрастных, психофизических и индивидуальных особенностей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новые знания и умения, связанные с понятиями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 обучающихся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с учетом социальных, возрастных, психофизических и индивидуальных особенностей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самостоятельно осуществлять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обучающихся</w:t>
            </w:r>
          </w:p>
        </w:tc>
      </w:tr>
      <w:tr w:rsidR="007C4B0A" w:rsidRPr="00FF3698">
        <w:trPr>
          <w:trHeight w:hRule="exact" w:val="138"/>
        </w:trPr>
        <w:tc>
          <w:tcPr>
            <w:tcW w:w="76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 проектировать траектории своего профессионального роста и личностного развития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методы и умения, непосредственно не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непосредственно не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технологии, связанные со сферой профессиональной деятельности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непосредственно не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самостоятельно приобретать и использовать  новые знания и умения, связанные со сферой профессиональной деятельности</w:t>
            </w:r>
          </w:p>
        </w:tc>
      </w:tr>
      <w:tr w:rsidR="007C4B0A" w:rsidRPr="00FF3698">
        <w:trPr>
          <w:trHeight w:hRule="exact" w:val="138"/>
        </w:trPr>
        <w:tc>
          <w:tcPr>
            <w:tcW w:w="76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C4B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7C4B0A" w:rsidRDefault="00EF1E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192"/>
        <w:gridCol w:w="3213"/>
        <w:gridCol w:w="143"/>
        <w:gridCol w:w="823"/>
        <w:gridCol w:w="697"/>
        <w:gridCol w:w="1117"/>
        <w:gridCol w:w="1252"/>
        <w:gridCol w:w="685"/>
        <w:gridCol w:w="399"/>
        <w:gridCol w:w="982"/>
      </w:tblGrid>
      <w:tr w:rsidR="007C4B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7C4B0A" w:rsidRDefault="007C4B0A"/>
        </w:tc>
        <w:tc>
          <w:tcPr>
            <w:tcW w:w="710" w:type="dxa"/>
          </w:tcPr>
          <w:p w:rsidR="007C4B0A" w:rsidRDefault="007C4B0A"/>
        </w:tc>
        <w:tc>
          <w:tcPr>
            <w:tcW w:w="1135" w:type="dxa"/>
          </w:tcPr>
          <w:p w:rsidR="007C4B0A" w:rsidRDefault="007C4B0A"/>
        </w:tc>
        <w:tc>
          <w:tcPr>
            <w:tcW w:w="1277" w:type="dxa"/>
          </w:tcPr>
          <w:p w:rsidR="007C4B0A" w:rsidRDefault="007C4B0A"/>
        </w:tc>
        <w:tc>
          <w:tcPr>
            <w:tcW w:w="710" w:type="dxa"/>
          </w:tcPr>
          <w:p w:rsidR="007C4B0A" w:rsidRDefault="007C4B0A"/>
        </w:tc>
        <w:tc>
          <w:tcPr>
            <w:tcW w:w="426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C4B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7C4B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4B0A" w:rsidRPr="00FF369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277"/>
        </w:trPr>
        <w:tc>
          <w:tcPr>
            <w:tcW w:w="766" w:type="dxa"/>
          </w:tcPr>
          <w:p w:rsidR="007C4B0A" w:rsidRDefault="007C4B0A"/>
        </w:tc>
        <w:tc>
          <w:tcPr>
            <w:tcW w:w="228" w:type="dxa"/>
          </w:tcPr>
          <w:p w:rsidR="007C4B0A" w:rsidRDefault="007C4B0A"/>
        </w:tc>
        <w:tc>
          <w:tcPr>
            <w:tcW w:w="3545" w:type="dxa"/>
          </w:tcPr>
          <w:p w:rsidR="007C4B0A" w:rsidRDefault="007C4B0A"/>
        </w:tc>
        <w:tc>
          <w:tcPr>
            <w:tcW w:w="143" w:type="dxa"/>
          </w:tcPr>
          <w:p w:rsidR="007C4B0A" w:rsidRDefault="007C4B0A"/>
        </w:tc>
        <w:tc>
          <w:tcPr>
            <w:tcW w:w="851" w:type="dxa"/>
          </w:tcPr>
          <w:p w:rsidR="007C4B0A" w:rsidRDefault="007C4B0A"/>
        </w:tc>
        <w:tc>
          <w:tcPr>
            <w:tcW w:w="710" w:type="dxa"/>
          </w:tcPr>
          <w:p w:rsidR="007C4B0A" w:rsidRDefault="007C4B0A"/>
        </w:tc>
        <w:tc>
          <w:tcPr>
            <w:tcW w:w="1135" w:type="dxa"/>
          </w:tcPr>
          <w:p w:rsidR="007C4B0A" w:rsidRDefault="007C4B0A"/>
        </w:tc>
        <w:tc>
          <w:tcPr>
            <w:tcW w:w="1277" w:type="dxa"/>
          </w:tcPr>
          <w:p w:rsidR="007C4B0A" w:rsidRDefault="007C4B0A"/>
        </w:tc>
        <w:tc>
          <w:tcPr>
            <w:tcW w:w="710" w:type="dxa"/>
          </w:tcPr>
          <w:p w:rsidR="007C4B0A" w:rsidRDefault="007C4B0A"/>
        </w:tc>
        <w:tc>
          <w:tcPr>
            <w:tcW w:w="426" w:type="dxa"/>
          </w:tcPr>
          <w:p w:rsidR="007C4B0A" w:rsidRDefault="007C4B0A"/>
        </w:tc>
        <w:tc>
          <w:tcPr>
            <w:tcW w:w="993" w:type="dxa"/>
          </w:tcPr>
          <w:p w:rsidR="007C4B0A" w:rsidRDefault="007C4B0A"/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C4B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C4B0A" w:rsidRPr="00FF369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бщая</w:t>
            </w:r>
            <w:proofErr w:type="spellEnd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гибкости.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  <w:tr w:rsidR="007C4B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</w:tr>
    </w:tbl>
    <w:p w:rsidR="007C4B0A" w:rsidRDefault="00EF1E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6"/>
        <w:gridCol w:w="4815"/>
        <w:gridCol w:w="973"/>
      </w:tblGrid>
      <w:tr w:rsidR="007C4B0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C4B0A">
        <w:trPr>
          <w:trHeight w:hRule="exact" w:val="277"/>
        </w:trPr>
        <w:tc>
          <w:tcPr>
            <w:tcW w:w="4679" w:type="dxa"/>
          </w:tcPr>
          <w:p w:rsidR="007C4B0A" w:rsidRDefault="007C4B0A"/>
        </w:tc>
        <w:tc>
          <w:tcPr>
            <w:tcW w:w="5104" w:type="dxa"/>
          </w:tcPr>
          <w:p w:rsidR="007C4B0A" w:rsidRDefault="007C4B0A"/>
        </w:tc>
        <w:tc>
          <w:tcPr>
            <w:tcW w:w="993" w:type="dxa"/>
          </w:tcPr>
          <w:p w:rsidR="007C4B0A" w:rsidRDefault="007C4B0A"/>
        </w:tc>
      </w:tr>
      <w:tr w:rsidR="007C4B0A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C4B0A" w:rsidRPr="00FF3698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7C4B0A" w:rsidRPr="00EF1E68" w:rsidRDefault="007C4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7C4B0A" w:rsidRPr="00EF1E68" w:rsidRDefault="007C4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7C4B0A" w:rsidRPr="00EF1E68" w:rsidRDefault="007C4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</w:tc>
      </w:tr>
    </w:tbl>
    <w:p w:rsidR="007C4B0A" w:rsidRPr="00EF1E68" w:rsidRDefault="00EF1E68">
      <w:pPr>
        <w:rPr>
          <w:sz w:val="0"/>
          <w:szCs w:val="0"/>
          <w:lang w:val="ru-RU"/>
        </w:rPr>
      </w:pPr>
      <w:r w:rsidRPr="00EF1E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8"/>
        <w:gridCol w:w="1910"/>
        <w:gridCol w:w="3182"/>
        <w:gridCol w:w="1590"/>
        <w:gridCol w:w="970"/>
      </w:tblGrid>
      <w:tr w:rsidR="007C4B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7C4B0A" w:rsidRDefault="007C4B0A"/>
        </w:tc>
        <w:tc>
          <w:tcPr>
            <w:tcW w:w="1702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C4B0A" w:rsidRPr="00FF3698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7C4B0A" w:rsidRPr="00EF1E68" w:rsidRDefault="007C4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7C4B0A" w:rsidRPr="00EF1E68" w:rsidRDefault="007C4B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7C4B0A" w:rsidRPr="00FF3698">
        <w:trPr>
          <w:trHeight w:hRule="exact" w:val="277"/>
        </w:trPr>
        <w:tc>
          <w:tcPr>
            <w:tcW w:w="710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C4B0A" w:rsidRPr="00EF1E68" w:rsidRDefault="007C4B0A">
            <w:pPr>
              <w:rPr>
                <w:lang w:val="ru-RU"/>
              </w:rPr>
            </w:pPr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B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7C4B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C4B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C4B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B0A" w:rsidRPr="00FF36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7C4B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7C4B0A" w:rsidRDefault="00EF1E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58"/>
        <w:gridCol w:w="1820"/>
        <w:gridCol w:w="1967"/>
        <w:gridCol w:w="3201"/>
        <w:gridCol w:w="1564"/>
        <w:gridCol w:w="957"/>
      </w:tblGrid>
      <w:tr w:rsidR="007C4B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7C4B0A" w:rsidRDefault="007C4B0A"/>
        </w:tc>
        <w:tc>
          <w:tcPr>
            <w:tcW w:w="1702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B0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7C4B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C4B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C4B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C4B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C4B0A" w:rsidRPr="00FF369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C4B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7C4B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7C4B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7C4B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7C4B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7C4B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C4B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7C4B0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7C4B0A">
        <w:trPr>
          <w:trHeight w:hRule="exact" w:val="277"/>
        </w:trPr>
        <w:tc>
          <w:tcPr>
            <w:tcW w:w="710" w:type="dxa"/>
          </w:tcPr>
          <w:p w:rsidR="007C4B0A" w:rsidRDefault="007C4B0A"/>
        </w:tc>
        <w:tc>
          <w:tcPr>
            <w:tcW w:w="58" w:type="dxa"/>
          </w:tcPr>
          <w:p w:rsidR="007C4B0A" w:rsidRDefault="007C4B0A"/>
        </w:tc>
        <w:tc>
          <w:tcPr>
            <w:tcW w:w="1929" w:type="dxa"/>
          </w:tcPr>
          <w:p w:rsidR="007C4B0A" w:rsidRDefault="007C4B0A"/>
        </w:tc>
        <w:tc>
          <w:tcPr>
            <w:tcW w:w="1986" w:type="dxa"/>
          </w:tcPr>
          <w:p w:rsidR="007C4B0A" w:rsidRDefault="007C4B0A"/>
        </w:tc>
        <w:tc>
          <w:tcPr>
            <w:tcW w:w="3403" w:type="dxa"/>
          </w:tcPr>
          <w:p w:rsidR="007C4B0A" w:rsidRDefault="007C4B0A"/>
        </w:tc>
        <w:tc>
          <w:tcPr>
            <w:tcW w:w="1702" w:type="dxa"/>
          </w:tcPr>
          <w:p w:rsidR="007C4B0A" w:rsidRDefault="007C4B0A"/>
        </w:tc>
        <w:tc>
          <w:tcPr>
            <w:tcW w:w="993" w:type="dxa"/>
          </w:tcPr>
          <w:p w:rsidR="007C4B0A" w:rsidRDefault="007C4B0A"/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C4B0A" w:rsidRPr="00FF369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7C4B0A" w:rsidRPr="00FF369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</w:tbl>
    <w:p w:rsidR="007C4B0A" w:rsidRPr="00EF1E68" w:rsidRDefault="00EF1E68">
      <w:pPr>
        <w:rPr>
          <w:sz w:val="0"/>
          <w:szCs w:val="0"/>
          <w:lang w:val="ru-RU"/>
        </w:rPr>
      </w:pPr>
      <w:r w:rsidRPr="00EF1E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8"/>
        <w:gridCol w:w="4758"/>
        <w:gridCol w:w="988"/>
      </w:tblGrid>
      <w:tr w:rsidR="007C4B0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7C4B0A" w:rsidRDefault="007C4B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4B0A" w:rsidRDefault="00EF1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C4B0A">
        <w:trPr>
          <w:trHeight w:hRule="exact" w:val="272"/>
        </w:trPr>
        <w:tc>
          <w:tcPr>
            <w:tcW w:w="4679" w:type="dxa"/>
          </w:tcPr>
          <w:p w:rsidR="007C4B0A" w:rsidRDefault="007C4B0A"/>
        </w:tc>
        <w:tc>
          <w:tcPr>
            <w:tcW w:w="5104" w:type="dxa"/>
          </w:tcPr>
          <w:p w:rsidR="007C4B0A" w:rsidRDefault="007C4B0A"/>
        </w:tc>
        <w:tc>
          <w:tcPr>
            <w:tcW w:w="993" w:type="dxa"/>
          </w:tcPr>
          <w:p w:rsidR="007C4B0A" w:rsidRDefault="007C4B0A"/>
        </w:tc>
      </w:tr>
      <w:tr w:rsidR="007C4B0A" w:rsidRPr="00FF369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1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C4B0A" w:rsidRPr="00FF3698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4B0A" w:rsidRPr="00EF1E68" w:rsidRDefault="00EF1E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F1E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C4B0A" w:rsidRPr="00EF1E68" w:rsidRDefault="007C4B0A">
      <w:pPr>
        <w:rPr>
          <w:lang w:val="ru-RU"/>
        </w:rPr>
      </w:pPr>
    </w:p>
    <w:sectPr w:rsidR="007C4B0A" w:rsidRPr="00EF1E68" w:rsidSect="00DF44F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7C4B0A"/>
    <w:rsid w:val="00D31453"/>
    <w:rsid w:val="00DF44FC"/>
    <w:rsid w:val="00E209E2"/>
    <w:rsid w:val="00EF1E68"/>
    <w:rsid w:val="00FF3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2425</Words>
  <Characters>17577</Characters>
  <Application>Microsoft Office Word</Application>
  <DocSecurity>0</DocSecurity>
  <Lines>146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МИ-15_plx_Общая физическая подготовка (Круговая тренировка)</dc:title>
  <dc:creator>FastReport.NET</dc:creator>
  <cp:lastModifiedBy>User</cp:lastModifiedBy>
  <cp:revision>3</cp:revision>
  <dcterms:created xsi:type="dcterms:W3CDTF">2019-03-15T10:09:00Z</dcterms:created>
  <dcterms:modified xsi:type="dcterms:W3CDTF">2019-05-24T11:36:00Z</dcterms:modified>
</cp:coreProperties>
</file>